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62" w:rsidRDefault="00EB0962" w:rsidP="00EB0962">
      <w:pPr>
        <w:divId w:val="6643636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TRƯỜNG MẦM NON VÀNG ANH</w:t>
      </w:r>
    </w:p>
    <w:p w:rsidR="00EB0962" w:rsidRPr="001B44D1" w:rsidRDefault="00EB0962" w:rsidP="00EB0962">
      <w:pPr>
        <w:divId w:val="664363667"/>
        <w:rPr>
          <w:b/>
          <w:sz w:val="28"/>
          <w:szCs w:val="28"/>
        </w:rPr>
      </w:pPr>
      <w:r w:rsidRPr="001B44D1">
        <w:rPr>
          <w:b/>
          <w:bCs/>
          <w:sz w:val="28"/>
          <w:szCs w:val="28"/>
        </w:rPr>
        <w:t>NHÓM:</w:t>
      </w:r>
      <w:r w:rsidRPr="001B44D1">
        <w:rPr>
          <w:b/>
          <w:bCs/>
          <w:sz w:val="28"/>
          <w:szCs w:val="28"/>
          <w:lang w:val="vi-VN"/>
        </w:rPr>
        <w:t xml:space="preserve"> </w:t>
      </w:r>
      <w:r w:rsidRPr="001B44D1">
        <w:rPr>
          <w:b/>
          <w:bCs/>
          <w:sz w:val="28"/>
          <w:szCs w:val="28"/>
        </w:rPr>
        <w:t>19-24 TH</w:t>
      </w:r>
    </w:p>
    <w:p w:rsidR="000F6BC8" w:rsidRDefault="00EB0962" w:rsidP="000F6BC8">
      <w:pPr>
        <w:divId w:val="664363667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GIÁO VIÊN: LÊ THỊ NGỌC DUNG – NGUYỄN THỊ THANH HUYỀN</w:t>
      </w:r>
    </w:p>
    <w:p w:rsidR="000F6BC8" w:rsidRDefault="000F6BC8" w:rsidP="000F6BC8">
      <w:pPr>
        <w:divId w:val="664363667"/>
        <w:rPr>
          <w:b/>
          <w:bCs/>
          <w:sz w:val="28"/>
          <w:szCs w:val="28"/>
          <w:lang w:val="vi-VN"/>
        </w:rPr>
      </w:pPr>
      <w:bookmarkStart w:id="0" w:name="_GoBack"/>
      <w:bookmarkEnd w:id="0"/>
    </w:p>
    <w:p w:rsidR="000F6BC8" w:rsidRDefault="000F6BC8" w:rsidP="000F6BC8">
      <w:pPr>
        <w:divId w:val="664363667"/>
        <w:rPr>
          <w:b/>
          <w:bCs/>
          <w:sz w:val="28"/>
          <w:szCs w:val="28"/>
          <w:lang w:val="vi-VN"/>
        </w:rPr>
      </w:pPr>
    </w:p>
    <w:p w:rsidR="0007571A" w:rsidRPr="000F6BC8" w:rsidRDefault="00C25C30" w:rsidP="000F6BC8">
      <w:pPr>
        <w:jc w:val="center"/>
        <w:divId w:val="664363667"/>
        <w:rPr>
          <w:b/>
          <w:bCs/>
          <w:sz w:val="28"/>
          <w:szCs w:val="28"/>
        </w:rPr>
      </w:pPr>
      <w:r w:rsidRPr="000F6BC8">
        <w:rPr>
          <w:b/>
          <w:sz w:val="28"/>
          <w:szCs w:val="28"/>
        </w:rPr>
        <w:t>KẾ HOẠCH GIÁO DỤC TUẦN 4</w:t>
      </w:r>
      <w:r w:rsidR="00EB0962" w:rsidRPr="000F6BC8">
        <w:rPr>
          <w:b/>
          <w:sz w:val="28"/>
          <w:szCs w:val="28"/>
        </w:rPr>
        <w:t xml:space="preserve"> </w:t>
      </w:r>
      <w:r w:rsidRPr="000F6BC8">
        <w:rPr>
          <w:b/>
          <w:caps/>
          <w:sz w:val="28"/>
          <w:szCs w:val="28"/>
        </w:rPr>
        <w:t>Tháng 4</w:t>
      </w:r>
      <w:r w:rsidR="00EB0962" w:rsidRPr="000F6BC8">
        <w:rPr>
          <w:b/>
          <w:caps/>
          <w:sz w:val="28"/>
          <w:szCs w:val="28"/>
        </w:rPr>
        <w:t>/2025</w:t>
      </w:r>
    </w:p>
    <w:p w:rsidR="0007571A" w:rsidRPr="00EB0962" w:rsidRDefault="00C25C30">
      <w:pPr>
        <w:pStyle w:val="subheader"/>
        <w:divId w:val="664363667"/>
        <w:rPr>
          <w:bCs w:val="0"/>
          <w:sz w:val="28"/>
          <w:szCs w:val="28"/>
        </w:rPr>
      </w:pPr>
      <w:r w:rsidRPr="00EB0962">
        <w:rPr>
          <w:bCs w:val="0"/>
          <w:sz w:val="28"/>
          <w:szCs w:val="28"/>
        </w:rPr>
        <w:t>Từ ngày 21/04/2025 đến ngày 25/04/2025</w:t>
      </w:r>
    </w:p>
    <w:p w:rsidR="0007571A" w:rsidRPr="00EB0962" w:rsidRDefault="0007571A">
      <w:pPr>
        <w:divId w:val="664363667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300"/>
        <w:gridCol w:w="2300"/>
        <w:gridCol w:w="2300"/>
        <w:gridCol w:w="2300"/>
        <w:gridCol w:w="2300"/>
      </w:tblGrid>
      <w:tr w:rsidR="0007571A" w:rsidRPr="00EB0962">
        <w:trPr>
          <w:divId w:val="664363667"/>
          <w:trHeight w:val="567"/>
        </w:trPr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Giờ sinh hoạt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Thứ hai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Thứ ba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Thứ tư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Thứ năm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Thứ sáu</w:t>
            </w:r>
          </w:p>
        </w:tc>
      </w:tr>
      <w:tr w:rsidR="0007571A" w:rsidRPr="00EB0962">
        <w:trPr>
          <w:divId w:val="6643636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Đón trẻ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divId w:val="1134248400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Trao đổi với phụ huynh về tình hình sức khỏe của trẻ khi đến lớp</w:t>
            </w:r>
          </w:p>
          <w:p w:rsidR="0007571A" w:rsidRPr="00EB0962" w:rsidRDefault="00C25C30">
            <w:pPr>
              <w:pStyle w:val="NormalWeb"/>
              <w:divId w:val="1134248400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Nhắc nhở trẻ chào hỏi cô và ba mẹ khi đến trường</w:t>
            </w:r>
          </w:p>
          <w:p w:rsidR="0007571A" w:rsidRPr="00EB0962" w:rsidRDefault="00C25C30">
            <w:pPr>
              <w:pStyle w:val="NormalWeb"/>
              <w:divId w:val="1134248400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Tập cho bé biết nói “ dạ” “ vâng ạ” với người lớn</w:t>
            </w:r>
          </w:p>
        </w:tc>
      </w:tr>
      <w:tr w:rsidR="0007571A" w:rsidRPr="00EB0962">
        <w:trPr>
          <w:divId w:val="6643636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divId w:val="1393456554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Tập thể dục theo nhạc</w:t>
            </w:r>
          </w:p>
          <w:p w:rsidR="0007571A" w:rsidRPr="00EB0962" w:rsidRDefault="00C25C30">
            <w:pPr>
              <w:pStyle w:val="NormalWeb"/>
              <w:ind w:left="72"/>
              <w:rPr>
                <w:sz w:val="26"/>
                <w:szCs w:val="26"/>
              </w:rPr>
            </w:pPr>
            <w:r w:rsidRPr="00EB0962">
              <w:rPr>
                <w:color w:val="FF0000"/>
                <w:sz w:val="26"/>
                <w:szCs w:val="26"/>
              </w:rPr>
              <w:t>(MT 1)</w:t>
            </w:r>
            <w:r w:rsidRPr="00EB0962">
              <w:rPr>
                <w:sz w:val="26"/>
                <w:szCs w:val="26"/>
              </w:rPr>
              <w:t xml:space="preserve"> </w:t>
            </w:r>
          </w:p>
        </w:tc>
      </w:tr>
      <w:tr w:rsidR="0007571A" w:rsidRPr="00EB0962">
        <w:trPr>
          <w:divId w:val="6643636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Trò chuyện sáng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divId w:val="390691875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Trò chuyện và hỏi trẻ buổi sáng ai đưa con đi học</w:t>
            </w:r>
          </w:p>
          <w:p w:rsidR="0007571A" w:rsidRPr="00EB0962" w:rsidRDefault="00C25C30">
            <w:pPr>
              <w:pStyle w:val="NormalWeb"/>
              <w:divId w:val="390691875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Trò chuyện về sở thích của bé</w:t>
            </w:r>
          </w:p>
          <w:p w:rsidR="0007571A" w:rsidRPr="00EB0962" w:rsidRDefault="00C25C30">
            <w:pPr>
              <w:pStyle w:val="NormalWeb"/>
              <w:divId w:val="390691875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Trò chuyện với trẻ về việc biết xin lỗi khi làm sai, biết nhường nhịn bạn khi chơi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divId w:val="1766072355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Trò chuyện với trẻ về hôm nay con có cảm thấy vui không?</w:t>
            </w:r>
          </w:p>
          <w:p w:rsidR="0007571A" w:rsidRPr="00EB0962" w:rsidRDefault="00C25C30">
            <w:pPr>
              <w:pStyle w:val="NormalWeb"/>
              <w:divId w:val="1766072355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Trò chuyện với trẻ về ai đã giúp trẻ mặc quần áo vào buổi sáng.</w:t>
            </w:r>
          </w:p>
          <w:p w:rsidR="0007571A" w:rsidRPr="00EB0962" w:rsidRDefault="00C25C30">
            <w:pPr>
              <w:pStyle w:val="NormalWeb"/>
              <w:divId w:val="1766072355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Khuyến khích trẻ thể hiện nhu cầu mong muốn của mình bằng câu đơn giản</w:t>
            </w:r>
          </w:p>
          <w:p w:rsidR="0007571A" w:rsidRPr="00EB0962" w:rsidRDefault="00C25C30">
            <w:pPr>
              <w:pStyle w:val="NormalWeb"/>
              <w:divId w:val="1766072355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 </w:t>
            </w:r>
          </w:p>
        </w:tc>
      </w:tr>
      <w:tr w:rsidR="0007571A" w:rsidRPr="00EB0962">
        <w:trPr>
          <w:divId w:val="6643636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Giờ học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spacing w:before="0" w:after="0"/>
              <w:divId w:val="1794981569"/>
              <w:rPr>
                <w:sz w:val="26"/>
                <w:szCs w:val="26"/>
              </w:rPr>
            </w:pPr>
            <w:r w:rsidRPr="00EB0962">
              <w:rPr>
                <w:rStyle w:val="Strong"/>
                <w:sz w:val="26"/>
                <w:szCs w:val="26"/>
              </w:rPr>
              <w:t>BÀI THƠ: "GÀ GÁY" (TT)</w:t>
            </w:r>
          </w:p>
          <w:p w:rsidR="0007571A" w:rsidRPr="00EB0962" w:rsidRDefault="00C25C30">
            <w:pPr>
              <w:pStyle w:val="NormalWeb"/>
              <w:ind w:left="72"/>
              <w:rPr>
                <w:sz w:val="26"/>
                <w:szCs w:val="26"/>
              </w:rPr>
            </w:pPr>
            <w:r w:rsidRPr="00EB0962">
              <w:rPr>
                <w:color w:val="FF0000"/>
                <w:sz w:val="26"/>
                <w:szCs w:val="26"/>
              </w:rPr>
              <w:t>(MT 38)</w:t>
            </w:r>
            <w:r w:rsidRPr="00EB0962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spacing w:before="0" w:after="0"/>
              <w:divId w:val="7215293"/>
              <w:rPr>
                <w:sz w:val="26"/>
                <w:szCs w:val="26"/>
              </w:rPr>
            </w:pPr>
            <w:r w:rsidRPr="00EB0962">
              <w:rPr>
                <w:rStyle w:val="Strong"/>
                <w:sz w:val="26"/>
                <w:szCs w:val="26"/>
              </w:rPr>
              <w:t>ĐÁ BÓNG VỀ PHÍA TRƯỚC</w:t>
            </w:r>
          </w:p>
          <w:p w:rsidR="0007571A" w:rsidRPr="00EB0962" w:rsidRDefault="00C25C30">
            <w:pPr>
              <w:pStyle w:val="NormalWeb"/>
              <w:ind w:left="72"/>
              <w:rPr>
                <w:sz w:val="26"/>
                <w:szCs w:val="26"/>
              </w:rPr>
            </w:pPr>
            <w:r w:rsidRPr="00EB0962">
              <w:rPr>
                <w:color w:val="FF0000"/>
                <w:sz w:val="26"/>
                <w:szCs w:val="26"/>
              </w:rPr>
              <w:t>(MT 5)</w:t>
            </w:r>
            <w:r w:rsidRPr="00EB0962">
              <w:rPr>
                <w:sz w:val="26"/>
                <w:szCs w:val="26"/>
              </w:rPr>
              <w:t xml:space="preserve"> </w:t>
            </w:r>
          </w:p>
          <w:p w:rsidR="0007571A" w:rsidRPr="00EB0962" w:rsidRDefault="00C25C30">
            <w:pPr>
              <w:pStyle w:val="NormalWeb"/>
              <w:spacing w:before="0" w:after="0"/>
              <w:divId w:val="651911871"/>
              <w:rPr>
                <w:sz w:val="26"/>
                <w:szCs w:val="26"/>
              </w:rPr>
            </w:pPr>
            <w:r w:rsidRPr="00EB0962">
              <w:rPr>
                <w:rStyle w:val="Strong"/>
                <w:sz w:val="26"/>
                <w:szCs w:val="26"/>
              </w:rPr>
              <w:t>ĐÓNG MỞ NẮP HỘP</w:t>
            </w:r>
          </w:p>
          <w:p w:rsidR="0007571A" w:rsidRPr="00EB0962" w:rsidRDefault="00C25C30">
            <w:pPr>
              <w:pStyle w:val="NormalWeb"/>
              <w:ind w:left="72"/>
              <w:rPr>
                <w:sz w:val="26"/>
                <w:szCs w:val="26"/>
              </w:rPr>
            </w:pPr>
            <w:r w:rsidRPr="00EB0962">
              <w:rPr>
                <w:color w:val="FF0000"/>
                <w:sz w:val="26"/>
                <w:szCs w:val="26"/>
              </w:rPr>
              <w:t>(MT 14)</w:t>
            </w:r>
            <w:r w:rsidRPr="00EB0962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spacing w:before="0" w:after="0"/>
              <w:divId w:val="1825466817"/>
              <w:rPr>
                <w:sz w:val="26"/>
                <w:szCs w:val="26"/>
              </w:rPr>
            </w:pPr>
            <w:r w:rsidRPr="00EB0962">
              <w:rPr>
                <w:rStyle w:val="Strong"/>
                <w:sz w:val="26"/>
                <w:szCs w:val="26"/>
              </w:rPr>
              <w:t>NHẬN BIẾT XE Ô TÔ</w:t>
            </w:r>
          </w:p>
          <w:p w:rsidR="0007571A" w:rsidRPr="00EB0962" w:rsidRDefault="00C25C30">
            <w:pPr>
              <w:pStyle w:val="NormalWeb"/>
              <w:ind w:left="72"/>
              <w:rPr>
                <w:sz w:val="26"/>
                <w:szCs w:val="26"/>
              </w:rPr>
            </w:pPr>
            <w:r w:rsidRPr="00EB0962">
              <w:rPr>
                <w:color w:val="FF0000"/>
                <w:sz w:val="26"/>
                <w:szCs w:val="26"/>
              </w:rPr>
              <w:t>(MT 32)</w:t>
            </w:r>
            <w:r w:rsidRPr="00EB0962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spacing w:before="0" w:after="0"/>
              <w:divId w:val="633566527"/>
              <w:rPr>
                <w:sz w:val="26"/>
                <w:szCs w:val="26"/>
              </w:rPr>
            </w:pPr>
            <w:r w:rsidRPr="00EB0962">
              <w:rPr>
                <w:rStyle w:val="Strong"/>
                <w:sz w:val="26"/>
                <w:szCs w:val="26"/>
              </w:rPr>
              <w:t>NGHE HÁT: "EM TẬP LÁI Ô TÔ"</w:t>
            </w:r>
          </w:p>
          <w:p w:rsidR="0007571A" w:rsidRPr="00EB0962" w:rsidRDefault="00C25C30">
            <w:pPr>
              <w:pStyle w:val="NormalWeb"/>
              <w:ind w:left="72"/>
              <w:rPr>
                <w:sz w:val="26"/>
                <w:szCs w:val="26"/>
              </w:rPr>
            </w:pPr>
            <w:r w:rsidRPr="00EB0962">
              <w:rPr>
                <w:color w:val="FF0000"/>
                <w:sz w:val="26"/>
                <w:szCs w:val="26"/>
              </w:rPr>
              <w:t>(MT 50)</w:t>
            </w:r>
            <w:r w:rsidRPr="00EB0962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spacing w:before="0" w:after="0"/>
              <w:divId w:val="438182145"/>
              <w:rPr>
                <w:sz w:val="26"/>
                <w:szCs w:val="26"/>
              </w:rPr>
            </w:pPr>
            <w:r w:rsidRPr="00EB0962">
              <w:rPr>
                <w:rStyle w:val="Strong"/>
                <w:sz w:val="26"/>
                <w:szCs w:val="26"/>
              </w:rPr>
              <w:t>DI MÀU XE Ô TÔ</w:t>
            </w:r>
          </w:p>
          <w:p w:rsidR="0007571A" w:rsidRPr="00EB0962" w:rsidRDefault="00C25C30">
            <w:pPr>
              <w:pStyle w:val="NormalWeb"/>
              <w:ind w:left="72"/>
              <w:rPr>
                <w:sz w:val="26"/>
                <w:szCs w:val="26"/>
              </w:rPr>
            </w:pPr>
            <w:r w:rsidRPr="00EB0962">
              <w:rPr>
                <w:color w:val="FF0000"/>
                <w:sz w:val="26"/>
                <w:szCs w:val="26"/>
              </w:rPr>
              <w:t>(MT 53)</w:t>
            </w:r>
            <w:r w:rsidRPr="00EB0962">
              <w:rPr>
                <w:sz w:val="26"/>
                <w:szCs w:val="26"/>
              </w:rPr>
              <w:t xml:space="preserve"> </w:t>
            </w:r>
          </w:p>
        </w:tc>
      </w:tr>
      <w:tr w:rsidR="0007571A" w:rsidRPr="00EB0962">
        <w:trPr>
          <w:divId w:val="6643636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divId w:val="987708127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Quan sát: Vườn hoa trong trường</w:t>
            </w:r>
          </w:p>
          <w:p w:rsidR="0007571A" w:rsidRPr="00EB0962" w:rsidRDefault="00C25C30">
            <w:pPr>
              <w:pStyle w:val="NormalWeb"/>
              <w:divId w:val="987708127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TCVĐ: Lăn bóng, ném bóng vào rổ, bò chui qua hầm</w:t>
            </w:r>
          </w:p>
          <w:p w:rsidR="0007571A" w:rsidRPr="00EB0962" w:rsidRDefault="00C25C30">
            <w:pPr>
              <w:pStyle w:val="NormalWeb"/>
              <w:divId w:val="987708127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TCDG: cáo và thỏ, lộn cầu vồng</w:t>
            </w:r>
          </w:p>
          <w:p w:rsidR="0007571A" w:rsidRPr="00EB0962" w:rsidRDefault="00C25C30">
            <w:pPr>
              <w:pStyle w:val="NormalWeb"/>
              <w:divId w:val="987708127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Chơi tự do: vẽ phấn, cầu tuột, xích đu, kéo xe, vớt bóng, dán lá, lắc hạt.</w:t>
            </w:r>
          </w:p>
        </w:tc>
      </w:tr>
      <w:tr w:rsidR="0007571A" w:rsidRPr="00EB0962">
        <w:trPr>
          <w:divId w:val="6643636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Hoạt động góc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ind w:left="72"/>
              <w:divId w:val="660812347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NBTN: Tên các thành viên trong gia đình</w:t>
            </w:r>
          </w:p>
          <w:p w:rsidR="0007571A" w:rsidRPr="00EB0962" w:rsidRDefault="00C25C30">
            <w:pPr>
              <w:pStyle w:val="NormalWeb"/>
              <w:ind w:left="72"/>
              <w:divId w:val="660812347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HĐVĐV: Tập cầm đồ vật bằng 2 ngón tay khéo léo bỏ vào chai</w:t>
            </w:r>
          </w:p>
          <w:p w:rsidR="0007571A" w:rsidRPr="00EB0962" w:rsidRDefault="00C25C30">
            <w:pPr>
              <w:pStyle w:val="NormalWeb"/>
              <w:ind w:left="72"/>
              <w:divId w:val="660812347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Thao tác vai: Ẩm em, trò chuyện với em</w:t>
            </w:r>
          </w:p>
          <w:p w:rsidR="0007571A" w:rsidRPr="00EB0962" w:rsidRDefault="00C25C30">
            <w:pPr>
              <w:pStyle w:val="NormalWeb"/>
              <w:ind w:left="72"/>
              <w:divId w:val="660812347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Chơi với đồ chơi đẩy kéo: Kéo con vật đi lên dốc</w:t>
            </w:r>
          </w:p>
          <w:p w:rsidR="0007571A" w:rsidRPr="00EB0962" w:rsidRDefault="00C25C30">
            <w:pPr>
              <w:pStyle w:val="NormalWeb"/>
              <w:ind w:left="72"/>
              <w:divId w:val="660812347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Vẽ, chơi với màu: Chấm tay vào màu nước di màu</w:t>
            </w:r>
          </w:p>
          <w:p w:rsidR="0007571A" w:rsidRPr="00EB0962" w:rsidRDefault="00C25C30">
            <w:pPr>
              <w:pStyle w:val="NormalWeb"/>
              <w:ind w:left="72"/>
              <w:divId w:val="660812347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Âm nhạc: Nghe, hát vuốt đuôi “ Em tập lái ô tô”</w:t>
            </w:r>
          </w:p>
          <w:p w:rsidR="0007571A" w:rsidRPr="00EB0962" w:rsidRDefault="00C25C30">
            <w:pPr>
              <w:pStyle w:val="NormalWeb"/>
              <w:ind w:left="72"/>
              <w:divId w:val="660812347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Văn học ( đọc thơ, kể chuyện) : Đọc thơ “ Gà gáy”</w:t>
            </w:r>
          </w:p>
        </w:tc>
      </w:tr>
      <w:tr w:rsidR="0007571A" w:rsidRPr="00EB0962">
        <w:trPr>
          <w:divId w:val="6643636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ind w:left="72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Vệ sinh - ăn - ngủ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ind w:left="72"/>
              <w:divId w:val="580061700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Tập ngồi vào bàn ăn ( không chạy nhảy khi ăn)</w:t>
            </w:r>
          </w:p>
          <w:p w:rsidR="0007571A" w:rsidRPr="00EB0962" w:rsidRDefault="00C25C30">
            <w:pPr>
              <w:pStyle w:val="NormalWeb"/>
              <w:ind w:left="72"/>
              <w:divId w:val="580061700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+ Trò chuyện với trẻ về tư thế ăn đúng, văn minh</w:t>
            </w:r>
          </w:p>
          <w:p w:rsidR="0007571A" w:rsidRPr="00EB0962" w:rsidRDefault="00C25C30">
            <w:pPr>
              <w:pStyle w:val="NormalWeb"/>
              <w:ind w:left="72"/>
              <w:divId w:val="580061700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+ Trẻ xem những hình ảnh xấu trong giờ ăn</w:t>
            </w:r>
          </w:p>
          <w:p w:rsidR="0007571A" w:rsidRPr="00EB0962" w:rsidRDefault="00C25C30">
            <w:pPr>
              <w:pStyle w:val="NormalWeb"/>
              <w:ind w:left="72"/>
              <w:divId w:val="580061700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+ Cô và trẻ cùng nói về cách ngồi ăn đúng</w:t>
            </w:r>
          </w:p>
          <w:p w:rsidR="0007571A" w:rsidRPr="00EB0962" w:rsidRDefault="00C25C30">
            <w:pPr>
              <w:pStyle w:val="NormalWeb"/>
              <w:ind w:left="72"/>
              <w:divId w:val="580061700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+ Tuyên dương trẻ ngoan</w:t>
            </w:r>
          </w:p>
        </w:tc>
      </w:tr>
      <w:tr w:rsidR="0007571A" w:rsidRPr="00EB0962">
        <w:trPr>
          <w:divId w:val="6643636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spacing w:before="57" w:after="57"/>
              <w:ind w:left="72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0962">
              <w:rPr>
                <w:rFonts w:eastAsia="Times New Roman"/>
                <w:b/>
                <w:bCs/>
                <w:sz w:val="26"/>
                <w:szCs w:val="26"/>
              </w:rPr>
              <w:t>Sinh hoạt chiều / trả trẻ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ind w:left="72"/>
              <w:divId w:val="1162313499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Cho trẻ chơi bắt chước dáng đi của con vật: nhảy như thỏ, đi như vịt...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ind w:left="72"/>
              <w:divId w:val="1400522812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Trẻ chơi góc hoạt động với đồ vật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ind w:left="72"/>
              <w:divId w:val="1283615700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Trẻ nghe kể chuyện theo tranh ngắn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ind w:left="72"/>
              <w:divId w:val="1413625261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Trẻ chơi các trò chơi dân gian: tập tầm vông, rồng rắn lên mây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7571A" w:rsidRPr="00EB0962" w:rsidRDefault="00C25C30">
            <w:pPr>
              <w:pStyle w:val="NormalWeb"/>
              <w:ind w:left="72"/>
              <w:divId w:val="1341741453"/>
              <w:rPr>
                <w:sz w:val="26"/>
                <w:szCs w:val="26"/>
              </w:rPr>
            </w:pPr>
            <w:r w:rsidRPr="00EB0962">
              <w:rPr>
                <w:sz w:val="26"/>
                <w:szCs w:val="26"/>
              </w:rPr>
              <w:t>- Trò chuyện với trẻ về hoạt động một  ngày của trẻ như thế nào</w:t>
            </w:r>
          </w:p>
        </w:tc>
      </w:tr>
    </w:tbl>
    <w:p w:rsidR="00C25C30" w:rsidRPr="00EB0962" w:rsidRDefault="00C25C30">
      <w:pPr>
        <w:divId w:val="664363667"/>
        <w:rPr>
          <w:rFonts w:eastAsia="Times New Roman"/>
          <w:sz w:val="26"/>
          <w:szCs w:val="26"/>
        </w:rPr>
      </w:pPr>
    </w:p>
    <w:sectPr w:rsidR="00C25C30" w:rsidRPr="00EB0962" w:rsidSect="000F6BC8">
      <w:pgSz w:w="15840" w:h="12240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B0962"/>
    <w:rsid w:val="0007571A"/>
    <w:rsid w:val="000F6BC8"/>
    <w:rsid w:val="00C25C30"/>
    <w:rsid w:val="00E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57" w:after="57"/>
    </w:pPr>
    <w:rPr>
      <w:sz w:val="28"/>
      <w:szCs w:val="28"/>
    </w:rPr>
  </w:style>
  <w:style w:type="paragraph" w:customStyle="1" w:styleId="sheet">
    <w:name w:val="sheet"/>
    <w:basedOn w:val="Normal"/>
    <w:rPr>
      <w:sz w:val="28"/>
      <w:szCs w:val="28"/>
    </w:rPr>
  </w:style>
  <w:style w:type="paragraph" w:customStyle="1" w:styleId="btn-print">
    <w:name w:val="btn-print"/>
    <w:basedOn w:val="Normal"/>
    <w:pPr>
      <w:shd w:val="clear" w:color="auto" w:fill="A52A2A"/>
      <w:spacing w:before="57" w:after="57"/>
    </w:pPr>
    <w:rPr>
      <w:color w:val="F0F8FF"/>
      <w:sz w:val="20"/>
      <w:szCs w:val="20"/>
    </w:rPr>
  </w:style>
  <w:style w:type="paragraph" w:customStyle="1" w:styleId="btn-save">
    <w:name w:val="btn-save"/>
    <w:basedOn w:val="Normal"/>
    <w:pPr>
      <w:shd w:val="clear" w:color="auto" w:fill="2185D0"/>
      <w:spacing w:before="57" w:after="57"/>
    </w:pPr>
    <w:rPr>
      <w:color w:val="F0F8FF"/>
      <w:sz w:val="20"/>
      <w:szCs w:val="20"/>
    </w:rPr>
  </w:style>
  <w:style w:type="paragraph" w:customStyle="1" w:styleId="titleheader">
    <w:name w:val="titleheader"/>
    <w:basedOn w:val="Normal"/>
    <w:pPr>
      <w:spacing w:before="57" w:after="57"/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pPr>
      <w:spacing w:before="57" w:after="57"/>
      <w:jc w:val="center"/>
    </w:pPr>
    <w:rPr>
      <w:b/>
      <w:bCs/>
      <w:sz w:val="32"/>
      <w:szCs w:val="32"/>
    </w:rPr>
  </w:style>
  <w:style w:type="paragraph" w:customStyle="1" w:styleId="fullborder">
    <w:name w:val="fullborder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bottomborder">
    <w:name w:val="nonebottomborder"/>
    <w:basedOn w:val="Normal"/>
    <w:pPr>
      <w:pBdr>
        <w:top w:val="single" w:sz="6" w:space="0" w:color="808080"/>
        <w:left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topborder">
    <w:name w:val="nonetopborder"/>
    <w:basedOn w:val="Normal"/>
    <w:pPr>
      <w:pBdr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sheet1">
    <w:name w:val="sheet1"/>
    <w:basedOn w:val="Normal"/>
    <w:rPr>
      <w:sz w:val="28"/>
      <w:szCs w:val="28"/>
    </w:rPr>
  </w:style>
  <w:style w:type="paragraph" w:customStyle="1" w:styleId="sheet2">
    <w:name w:val="sheet2"/>
    <w:basedOn w:val="Normal"/>
    <w:rPr>
      <w:sz w:val="28"/>
      <w:szCs w:val="28"/>
    </w:rPr>
  </w:style>
  <w:style w:type="paragraph" w:customStyle="1" w:styleId="sheet3">
    <w:name w:val="sheet3"/>
    <w:basedOn w:val="Normal"/>
    <w:rPr>
      <w:sz w:val="28"/>
      <w:szCs w:val="28"/>
    </w:rPr>
  </w:style>
  <w:style w:type="paragraph" w:customStyle="1" w:styleId="sheet4">
    <w:name w:val="sheet4"/>
    <w:basedOn w:val="Normal"/>
    <w:rPr>
      <w:sz w:val="28"/>
      <w:szCs w:val="28"/>
    </w:rPr>
  </w:style>
  <w:style w:type="paragraph" w:customStyle="1" w:styleId="sheet5">
    <w:name w:val="sheet5"/>
    <w:basedOn w:val="Normal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57" w:after="57"/>
    </w:pPr>
    <w:rPr>
      <w:sz w:val="28"/>
      <w:szCs w:val="28"/>
    </w:rPr>
  </w:style>
  <w:style w:type="paragraph" w:customStyle="1" w:styleId="sheet">
    <w:name w:val="sheet"/>
    <w:basedOn w:val="Normal"/>
    <w:rPr>
      <w:sz w:val="28"/>
      <w:szCs w:val="28"/>
    </w:rPr>
  </w:style>
  <w:style w:type="paragraph" w:customStyle="1" w:styleId="btn-print">
    <w:name w:val="btn-print"/>
    <w:basedOn w:val="Normal"/>
    <w:pPr>
      <w:shd w:val="clear" w:color="auto" w:fill="A52A2A"/>
      <w:spacing w:before="57" w:after="57"/>
    </w:pPr>
    <w:rPr>
      <w:color w:val="F0F8FF"/>
      <w:sz w:val="20"/>
      <w:szCs w:val="20"/>
    </w:rPr>
  </w:style>
  <w:style w:type="paragraph" w:customStyle="1" w:styleId="btn-save">
    <w:name w:val="btn-save"/>
    <w:basedOn w:val="Normal"/>
    <w:pPr>
      <w:shd w:val="clear" w:color="auto" w:fill="2185D0"/>
      <w:spacing w:before="57" w:after="57"/>
    </w:pPr>
    <w:rPr>
      <w:color w:val="F0F8FF"/>
      <w:sz w:val="20"/>
      <w:szCs w:val="20"/>
    </w:rPr>
  </w:style>
  <w:style w:type="paragraph" w:customStyle="1" w:styleId="titleheader">
    <w:name w:val="titleheader"/>
    <w:basedOn w:val="Normal"/>
    <w:pPr>
      <w:spacing w:before="57" w:after="57"/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pPr>
      <w:spacing w:before="57" w:after="57"/>
      <w:jc w:val="center"/>
    </w:pPr>
    <w:rPr>
      <w:b/>
      <w:bCs/>
      <w:sz w:val="32"/>
      <w:szCs w:val="32"/>
    </w:rPr>
  </w:style>
  <w:style w:type="paragraph" w:customStyle="1" w:styleId="fullborder">
    <w:name w:val="fullborder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bottomborder">
    <w:name w:val="nonebottomborder"/>
    <w:basedOn w:val="Normal"/>
    <w:pPr>
      <w:pBdr>
        <w:top w:val="single" w:sz="6" w:space="0" w:color="808080"/>
        <w:left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topborder">
    <w:name w:val="nonetopborder"/>
    <w:basedOn w:val="Normal"/>
    <w:pPr>
      <w:pBdr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sheet1">
    <w:name w:val="sheet1"/>
    <w:basedOn w:val="Normal"/>
    <w:rPr>
      <w:sz w:val="28"/>
      <w:szCs w:val="28"/>
    </w:rPr>
  </w:style>
  <w:style w:type="paragraph" w:customStyle="1" w:styleId="sheet2">
    <w:name w:val="sheet2"/>
    <w:basedOn w:val="Normal"/>
    <w:rPr>
      <w:sz w:val="28"/>
      <w:szCs w:val="28"/>
    </w:rPr>
  </w:style>
  <w:style w:type="paragraph" w:customStyle="1" w:styleId="sheet3">
    <w:name w:val="sheet3"/>
    <w:basedOn w:val="Normal"/>
    <w:rPr>
      <w:sz w:val="28"/>
      <w:szCs w:val="28"/>
    </w:rPr>
  </w:style>
  <w:style w:type="paragraph" w:customStyle="1" w:styleId="sheet4">
    <w:name w:val="sheet4"/>
    <w:basedOn w:val="Normal"/>
    <w:rPr>
      <w:sz w:val="28"/>
      <w:szCs w:val="28"/>
    </w:rPr>
  </w:style>
  <w:style w:type="paragraph" w:customStyle="1" w:styleId="sheet5">
    <w:name w:val="sheet5"/>
    <w:basedOn w:val="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84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55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87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35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56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29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87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81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52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4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12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34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7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9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81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7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26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45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Tuần</vt:lpstr>
    </vt:vector>
  </TitlesOfParts>
  <Company>HP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Tuần</dc:title>
  <dc:creator>Huyen Nguyen</dc:creator>
  <cp:lastModifiedBy>Huyen Nguyen</cp:lastModifiedBy>
  <cp:revision>3</cp:revision>
  <dcterms:created xsi:type="dcterms:W3CDTF">2025-04-20T16:53:00Z</dcterms:created>
  <dcterms:modified xsi:type="dcterms:W3CDTF">2025-04-21T02:14:00Z</dcterms:modified>
</cp:coreProperties>
</file>